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026D6A">
        <w:rPr>
          <w:rFonts w:ascii="Times New Roman" w:hAnsi="Times New Roman"/>
          <w:sz w:val="28"/>
          <w:szCs w:val="28"/>
        </w:rPr>
        <w:t>ПРИЛОЖЕНИЕ</w:t>
      </w:r>
    </w:p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026D6A">
        <w:rPr>
          <w:rFonts w:ascii="Times New Roman" w:hAnsi="Times New Roman"/>
          <w:b/>
          <w:sz w:val="28"/>
          <w:szCs w:val="28"/>
        </w:rPr>
        <w:t>ПЛАН</w:t>
      </w:r>
    </w:p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026D6A">
        <w:rPr>
          <w:rFonts w:ascii="Times New Roman" w:hAnsi="Times New Roman"/>
          <w:b/>
          <w:sz w:val="28"/>
          <w:szCs w:val="28"/>
        </w:rPr>
        <w:t xml:space="preserve"> реализации программы воспитания муниципальной бюджетной образовательной организации дополнительного образования «Детский образовательно-оздоровительного Центра «Кристалл» </w:t>
      </w:r>
      <w:proofErr w:type="spellStart"/>
      <w:r w:rsidRPr="00026D6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026D6A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026D6A">
        <w:rPr>
          <w:rFonts w:ascii="Times New Roman" w:hAnsi="Times New Roman"/>
          <w:b/>
          <w:sz w:val="28"/>
          <w:szCs w:val="28"/>
        </w:rPr>
        <w:t>варово</w:t>
      </w:r>
      <w:proofErr w:type="spellEnd"/>
      <w:r w:rsidRPr="00026D6A">
        <w:rPr>
          <w:rFonts w:ascii="Times New Roman" w:hAnsi="Times New Roman"/>
          <w:b/>
          <w:sz w:val="28"/>
          <w:szCs w:val="28"/>
        </w:rPr>
        <w:t xml:space="preserve"> Тамбовской области на второе полугодие 2020 -2021 учебного года</w:t>
      </w:r>
    </w:p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44"/>
        <w:gridCol w:w="2393"/>
        <w:gridCol w:w="2393"/>
      </w:tblGrid>
      <w:tr w:rsidR="000D2E9E" w:rsidRPr="00026D6A" w:rsidTr="007B737C">
        <w:tc>
          <w:tcPr>
            <w:tcW w:w="9272" w:type="dxa"/>
            <w:gridSpan w:val="4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 xml:space="preserve">Модуль: «Ключевые </w:t>
            </w:r>
            <w:proofErr w:type="spellStart"/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общеучрежденческие</w:t>
            </w:r>
            <w:proofErr w:type="spellEnd"/>
            <w:r w:rsidRPr="00026D6A">
              <w:rPr>
                <w:rFonts w:ascii="Times New Roman" w:hAnsi="Times New Roman"/>
                <w:b/>
                <w:sz w:val="28"/>
                <w:szCs w:val="28"/>
              </w:rPr>
              <w:t xml:space="preserve"> дела»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сплочение коллектива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развитие навыков самоорганизации и самоуправления,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развитие творческих способностей каждого;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развитие коммуникации; воспитание толерантности</w:t>
            </w:r>
          </w:p>
        </w:tc>
      </w:tr>
      <w:tr w:rsidR="000D2E9E" w:rsidRPr="00026D6A" w:rsidTr="007B737C">
        <w:tc>
          <w:tcPr>
            <w:tcW w:w="1242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D2E9E" w:rsidRPr="00026D6A" w:rsidTr="007B737C">
        <w:tc>
          <w:tcPr>
            <w:tcW w:w="1242" w:type="dxa"/>
            <w:shd w:val="clear" w:color="auto" w:fill="auto"/>
          </w:tcPr>
          <w:p w:rsidR="000D2E9E" w:rsidRPr="00026D6A" w:rsidRDefault="000D2E9E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06.01.2021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д/о</w:t>
            </w:r>
          </w:p>
        </w:tc>
      </w:tr>
      <w:tr w:rsidR="000D2E9E" w:rsidRPr="00026D6A" w:rsidTr="007B737C">
        <w:tc>
          <w:tcPr>
            <w:tcW w:w="1242" w:type="dxa"/>
            <w:shd w:val="clear" w:color="auto" w:fill="auto"/>
          </w:tcPr>
          <w:p w:rsidR="000D2E9E" w:rsidRPr="00026D6A" w:rsidRDefault="000D2E9E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Новогодняя спортивная эстафета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09.01.2021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Слайд шоу «День защитника Отечества»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22.02.2021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Акция «Поздравление с днем 8 марта»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3-6.03.2021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Экологическая акция «Чистый двор»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12- 16.04.2021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Поле чудес «Птицы»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02.04.2021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Видеоролик «Смешные моменты детства»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Акции «Вахта памяти», «Ветеран живет рядом»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3-9.05.2021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Акция «Живая связь поколений», посвященная Дню Победы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05- 09.05.2021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Акция «Веселая переменка» (организация подвижных игр для учащихся творческих объединений)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21.05- 31.05.2021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Экологическая акция «Марш парков»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Всероссийский экологический субботник «Зеленая </w:t>
            </w:r>
            <w:r w:rsidRPr="00026D6A">
              <w:rPr>
                <w:rFonts w:ascii="Times New Roman" w:hAnsi="Times New Roman"/>
                <w:sz w:val="28"/>
                <w:szCs w:val="28"/>
              </w:rPr>
              <w:lastRenderedPageBreak/>
              <w:t>весна»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lastRenderedPageBreak/>
              <w:t>Май 2021</w:t>
            </w:r>
          </w:p>
        </w:tc>
        <w:tc>
          <w:tcPr>
            <w:tcW w:w="2393" w:type="dxa"/>
            <w:shd w:val="clear" w:color="auto" w:fill="auto"/>
          </w:tcPr>
          <w:p w:rsidR="00682324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682324" w:rsidRPr="00026D6A" w:rsidTr="007B737C">
        <w:tc>
          <w:tcPr>
            <w:tcW w:w="1242" w:type="dxa"/>
            <w:shd w:val="clear" w:color="auto" w:fill="auto"/>
          </w:tcPr>
          <w:p w:rsidR="00682324" w:rsidRPr="00026D6A" w:rsidRDefault="00682324" w:rsidP="0013551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Всероссийская детская акция «С любовью к России мы делами добрыми едины»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июнь 2021</w:t>
            </w:r>
          </w:p>
        </w:tc>
        <w:tc>
          <w:tcPr>
            <w:tcW w:w="2393" w:type="dxa"/>
            <w:shd w:val="clear" w:color="auto" w:fill="auto"/>
          </w:tcPr>
          <w:p w:rsidR="00682324" w:rsidRPr="00026D6A" w:rsidRDefault="0068232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0D2E9E" w:rsidRPr="00026D6A" w:rsidTr="007B737C">
        <w:tc>
          <w:tcPr>
            <w:tcW w:w="9272" w:type="dxa"/>
            <w:gridSpan w:val="4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 xml:space="preserve">Модуль: «Экскурсии, экспедиции, походы» 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интеграция и активизация учебной и внеурочной деятельности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воспитание интереса к исследовательской деятельности, выявление научно-творческого потенциала учащихся; осуществление связи обучения с жизнью; расширение кругозора учащихся; воспитание познавательной и эстетической культуры, позитивных межличностных отношений; воспитание духовно-нравственных приоритетов в процессе общения с природой и социумом</w:t>
            </w:r>
          </w:p>
        </w:tc>
      </w:tr>
      <w:tr w:rsidR="000D2E9E" w:rsidRPr="00026D6A" w:rsidTr="007B737C">
        <w:tc>
          <w:tcPr>
            <w:tcW w:w="1242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-краеведческих соревнованиях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массовых мероприятий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многодневные походы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памятным местам города Уварово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>
            <w:r w:rsidRPr="00AD3A96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D3A9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D3A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>
            <w:r w:rsidRPr="00AD3A96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AD3A9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D3A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0D2E9E" w:rsidRPr="00026D6A" w:rsidTr="007B737C">
        <w:trPr>
          <w:trHeight w:val="654"/>
        </w:trPr>
        <w:tc>
          <w:tcPr>
            <w:tcW w:w="9272" w:type="dxa"/>
            <w:gridSpan w:val="4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обогащение внутреннего мира учащихся </w:t>
            </w:r>
          </w:p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воспитание чувства вкуса и стиля; создание атмосферы психологического комфорта; предупреждение стрессовых ситуаций.</w:t>
            </w:r>
          </w:p>
        </w:tc>
      </w:tr>
      <w:tr w:rsidR="000D2E9E" w:rsidRPr="00026D6A" w:rsidTr="007B737C">
        <w:tc>
          <w:tcPr>
            <w:tcW w:w="1242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0D2E9E" w:rsidRPr="00026D6A" w:rsidRDefault="000D2E9E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B33BA" w:rsidRPr="00026D6A" w:rsidTr="007B737C">
        <w:tc>
          <w:tcPr>
            <w:tcW w:w="1242" w:type="dxa"/>
            <w:shd w:val="clear" w:color="auto" w:fill="auto"/>
          </w:tcPr>
          <w:p w:rsidR="009B33BA" w:rsidRPr="009B33BA" w:rsidRDefault="009B33BA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9B33BA" w:rsidRPr="00DE34F6" w:rsidRDefault="009B33BA" w:rsidP="00F00F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34F6">
              <w:rPr>
                <w:rStyle w:val="fontstyle01"/>
                <w:sz w:val="28"/>
                <w:szCs w:val="28"/>
              </w:rPr>
              <w:t>Выпуск газеты ко Дню защитника</w:t>
            </w:r>
            <w:r w:rsidRPr="00DE34F6">
              <w:rPr>
                <w:color w:val="000000"/>
                <w:sz w:val="28"/>
                <w:szCs w:val="28"/>
              </w:rPr>
              <w:br/>
            </w:r>
            <w:r w:rsidRPr="00DE34F6">
              <w:rPr>
                <w:rStyle w:val="fontstyle01"/>
                <w:sz w:val="28"/>
                <w:szCs w:val="28"/>
              </w:rPr>
              <w:t>Отечества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9B33BA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19.02.2021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9B33BA" w:rsidRDefault="007602D4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DE34F6" w:rsidRDefault="007602D4" w:rsidP="00F00F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34F6">
              <w:rPr>
                <w:rStyle w:val="fontstyle01"/>
                <w:sz w:val="28"/>
                <w:szCs w:val="28"/>
              </w:rPr>
              <w:t>Выпуск газеты к празднику 8 марта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9B33BA" w:rsidRDefault="007602D4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>Благоустройство кабинетов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9B33BA" w:rsidRPr="00026D6A" w:rsidTr="007B737C">
        <w:tc>
          <w:tcPr>
            <w:tcW w:w="1242" w:type="dxa"/>
            <w:shd w:val="clear" w:color="auto" w:fill="auto"/>
          </w:tcPr>
          <w:p w:rsidR="009B33BA" w:rsidRPr="009B33BA" w:rsidRDefault="009B33BA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9B33BA" w:rsidRPr="00DE34F6" w:rsidRDefault="009B33BA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>Обустройство территории Центра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9B33BA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методисты, педагоги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9B33BA" w:rsidRDefault="007602D4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DE34F6" w:rsidRDefault="007602D4" w:rsidP="00F00F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34F6">
              <w:rPr>
                <w:rStyle w:val="fontstyle01"/>
                <w:sz w:val="28"/>
                <w:szCs w:val="28"/>
              </w:rPr>
              <w:t>Выставка творческих работ «Пасха</w:t>
            </w:r>
            <w:r w:rsidRPr="00DE34F6">
              <w:rPr>
                <w:color w:val="000000"/>
                <w:sz w:val="28"/>
                <w:szCs w:val="28"/>
              </w:rPr>
              <w:br/>
            </w:r>
            <w:r w:rsidRPr="00DE34F6">
              <w:rPr>
                <w:rStyle w:val="fontstyle01"/>
                <w:sz w:val="28"/>
                <w:szCs w:val="28"/>
              </w:rPr>
              <w:lastRenderedPageBreak/>
              <w:t>Красная»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9B33BA" w:rsidRDefault="007602D4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 xml:space="preserve">Изготовление баннеров </w:t>
            </w:r>
            <w:proofErr w:type="gramStart"/>
            <w:r w:rsidRPr="00DE34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>муниципальным этапам конкурсов, и</w:t>
            </w:r>
          </w:p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4F6">
              <w:rPr>
                <w:rFonts w:ascii="Times New Roman" w:hAnsi="Times New Roman"/>
                <w:sz w:val="28"/>
                <w:szCs w:val="28"/>
              </w:rPr>
              <w:t>внутри учрежденческим</w:t>
            </w:r>
            <w:proofErr w:type="gramEnd"/>
          </w:p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>мероприятиям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7602D4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методисты, педагоги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9B33BA" w:rsidRDefault="007602D4" w:rsidP="009B33B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 xml:space="preserve">Итоговые выставки </w:t>
            </w:r>
            <w:proofErr w:type="gramStart"/>
            <w:r w:rsidRPr="00DE34F6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proofErr w:type="gramEnd"/>
          </w:p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 xml:space="preserve">объединений </w:t>
            </w:r>
            <w:proofErr w:type="gramStart"/>
            <w:r w:rsidRPr="00DE34F6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</w:p>
          <w:p w:rsidR="007602D4" w:rsidRPr="00DE34F6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4F6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9B33BA" w:rsidRPr="00026D6A" w:rsidTr="007B737C">
        <w:tc>
          <w:tcPr>
            <w:tcW w:w="9272" w:type="dxa"/>
            <w:gridSpan w:val="4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формирование у учащихся способности выбирать сферу деятельности, оптимально соответствующую своим способностям, интересам, и психологическим особенностям личности </w:t>
            </w:r>
          </w:p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развитие у учащихся отношения к себе как к субъекту будущего профессионального образования и профессионального труда, осознанию нравственного значения будущего профессионального выбора в соответствии с интересами и потребностями каждого и с учетом потребности региона; подготовка учащихся к осознанному и ответственному выбору сферы будущей профессиональной деятельности, способов получения образования</w:t>
            </w:r>
          </w:p>
        </w:tc>
      </w:tr>
      <w:tr w:rsidR="009B33BA" w:rsidRPr="00026D6A" w:rsidTr="007B737C">
        <w:tc>
          <w:tcPr>
            <w:tcW w:w="1242" w:type="dxa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B33BA" w:rsidRPr="00026D6A" w:rsidTr="007B737C">
        <w:tc>
          <w:tcPr>
            <w:tcW w:w="1242" w:type="dxa"/>
            <w:shd w:val="clear" w:color="auto" w:fill="auto"/>
          </w:tcPr>
          <w:p w:rsidR="009B33BA" w:rsidRPr="00A740FB" w:rsidRDefault="009B33BA" w:rsidP="00A740F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Познай самого себя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9B33BA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13.02.2021</w:t>
            </w:r>
          </w:p>
        </w:tc>
        <w:tc>
          <w:tcPr>
            <w:tcW w:w="2393" w:type="dxa"/>
            <w:shd w:val="clear" w:color="auto" w:fill="auto"/>
          </w:tcPr>
          <w:p w:rsidR="009B33BA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A740FB" w:rsidRDefault="007602D4" w:rsidP="00A740F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3B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B33BA">
              <w:rPr>
                <w:rFonts w:ascii="Times New Roman" w:hAnsi="Times New Roman"/>
                <w:sz w:val="28"/>
                <w:szCs w:val="28"/>
              </w:rPr>
              <w:t xml:space="preserve"> – игра «Ключи от профессий»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A740FB" w:rsidRDefault="007602D4" w:rsidP="00A740F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9B33B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BA">
              <w:rPr>
                <w:rFonts w:ascii="Times New Roman" w:hAnsi="Times New Roman"/>
                <w:sz w:val="28"/>
                <w:szCs w:val="28"/>
              </w:rPr>
              <w:t>Беседа «10 профессий, для тех кто</w:t>
            </w:r>
          </w:p>
          <w:p w:rsidR="007602D4" w:rsidRPr="00026D6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BA">
              <w:rPr>
                <w:rFonts w:ascii="Times New Roman" w:hAnsi="Times New Roman"/>
                <w:sz w:val="28"/>
                <w:szCs w:val="28"/>
              </w:rPr>
              <w:t>любит рисовать»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A740FB" w:rsidRDefault="007602D4" w:rsidP="00A740F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9B33B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3BA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9B33BA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</w:p>
          <w:p w:rsidR="007602D4" w:rsidRPr="009B33B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BA">
              <w:rPr>
                <w:rFonts w:ascii="Times New Roman" w:hAnsi="Times New Roman"/>
                <w:sz w:val="28"/>
                <w:szCs w:val="28"/>
              </w:rPr>
              <w:t>для учащихся младшего школьного</w:t>
            </w:r>
          </w:p>
          <w:p w:rsidR="007602D4" w:rsidRPr="00026D6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BA">
              <w:rPr>
                <w:rFonts w:ascii="Times New Roman" w:hAnsi="Times New Roman"/>
                <w:sz w:val="28"/>
                <w:szCs w:val="28"/>
              </w:rPr>
              <w:t>возраста «</w:t>
            </w:r>
            <w:proofErr w:type="spellStart"/>
            <w:r w:rsidRPr="009B33BA">
              <w:rPr>
                <w:rFonts w:ascii="Times New Roman" w:hAnsi="Times New Roman"/>
                <w:sz w:val="28"/>
                <w:szCs w:val="28"/>
              </w:rPr>
              <w:t>Инсайт</w:t>
            </w:r>
            <w:proofErr w:type="spellEnd"/>
            <w:r w:rsidRPr="009B33BA">
              <w:rPr>
                <w:rFonts w:ascii="Times New Roman" w:hAnsi="Times New Roman"/>
                <w:sz w:val="28"/>
                <w:szCs w:val="28"/>
              </w:rPr>
              <w:t>» (игра)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17.04.2021.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A740FB" w:rsidRDefault="007602D4" w:rsidP="00A740FB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9B33B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3BA">
              <w:rPr>
                <w:rFonts w:ascii="Times New Roman" w:hAnsi="Times New Roman"/>
                <w:sz w:val="28"/>
                <w:szCs w:val="28"/>
              </w:rPr>
              <w:t>Видеовстреча</w:t>
            </w:r>
            <w:proofErr w:type="spellEnd"/>
            <w:r w:rsidRPr="009B33BA">
              <w:rPr>
                <w:rFonts w:ascii="Times New Roman" w:hAnsi="Times New Roman"/>
                <w:sz w:val="28"/>
                <w:szCs w:val="28"/>
              </w:rPr>
              <w:t xml:space="preserve"> с работниками и</w:t>
            </w:r>
          </w:p>
          <w:p w:rsidR="007602D4" w:rsidRPr="009B33B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BA">
              <w:rPr>
                <w:rFonts w:ascii="Times New Roman" w:hAnsi="Times New Roman"/>
                <w:sz w:val="28"/>
                <w:szCs w:val="28"/>
              </w:rPr>
              <w:t xml:space="preserve">учащимися </w:t>
            </w:r>
          </w:p>
          <w:p w:rsidR="007602D4" w:rsidRPr="00026D6A" w:rsidRDefault="007602D4" w:rsidP="009B33B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3BA">
              <w:rPr>
                <w:rFonts w:ascii="Times New Roman" w:hAnsi="Times New Roman"/>
                <w:sz w:val="28"/>
                <w:szCs w:val="28"/>
              </w:rPr>
              <w:t>ТОГБПОУ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химико-технологический</w:t>
            </w:r>
            <w:r w:rsidRPr="009B33BA">
              <w:rPr>
                <w:rFonts w:ascii="Times New Roman" w:hAnsi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9272" w:type="dxa"/>
            <w:gridSpan w:val="4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«Работа с родителями» </w:t>
            </w:r>
          </w:p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организация сотрудничества родителей и педагогов Центра в деле обучения и воспитания на основе единой педагогической позиции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установление контакта, общей благоприятной атмосферы общения с родителями учащихся; формирование активной педагогической позиции родителей, повышение воспитательного потенциала семьи, вооружение родителей необходимыми для воспитания детей психолого-педагогическими знаниями и умениями, основами педагогической культуры; создание атмосферы сопричастности к занятиям в Центре;</w:t>
            </w:r>
            <w:proofErr w:type="gramEnd"/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вовлечение родителей в совместные проекты с детьми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Королева Н.В.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 xml:space="preserve">Помощь родителей в подготовке </w:t>
            </w:r>
            <w:proofErr w:type="gramStart"/>
            <w:r w:rsidRPr="00A740F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выставкам, конкурсам, мероприятиям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0FB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 w:rsidRPr="00A740FB">
              <w:rPr>
                <w:rFonts w:ascii="Times New Roman" w:hAnsi="Times New Roman"/>
                <w:sz w:val="28"/>
                <w:szCs w:val="28"/>
              </w:rPr>
              <w:t xml:space="preserve"> «Как стать другом </w:t>
            </w:r>
            <w:proofErr w:type="gramStart"/>
            <w:r w:rsidRPr="00A740F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своего ребенка»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Выставка семейных работ «Остров</w:t>
            </w:r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семейных сокровищ»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25.03.2021.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«Профилактика экстремизма и</w:t>
            </w:r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информационной безопасности»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Презентация «Признаки</w:t>
            </w:r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асоциального поведения подростка»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Родительское собрание «Поощрение</w:t>
            </w:r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и наказание детей»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2BDF" w:rsidRDefault="007602D4" w:rsidP="00022BD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«Удовлетворенность услугами</w:t>
            </w:r>
          </w:p>
          <w:p w:rsidR="007602D4" w:rsidRPr="00A740FB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дополнительного образования,</w:t>
            </w:r>
          </w:p>
          <w:p w:rsidR="007602D4" w:rsidRPr="00026D6A" w:rsidRDefault="007602D4" w:rsidP="00A740FB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0FB">
              <w:rPr>
                <w:rFonts w:ascii="Times New Roman" w:hAnsi="Times New Roman"/>
                <w:sz w:val="28"/>
                <w:szCs w:val="28"/>
              </w:rPr>
              <w:t>пожелания родителей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00F0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17-21.05.2021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9272" w:type="dxa"/>
            <w:gridSpan w:val="4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 xml:space="preserve">Модуль: «Конкурсное движение» </w:t>
            </w:r>
          </w:p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организация конкурсного движения на муниципальном уровне </w:t>
            </w: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раскрытие духовного, интеллектуального и культурного потенциала учащихся; выявление и поддержка талантливых и одаренных детей; сохранение и совершенствование традиций мирового искусства, повышение уровня художественного мастерства; использование индивидуальных методов обучения и вариативных подходов к способностям и возможностям каждого учащегося; активное вовлечение детей и родителей в конкурсную, фестивальную деятельность для наиболее полной реализации индивидуальных способностей ребенка; расширение кругозора, популяризация классического и современного искусства; развитие мотивации учащихся к познанию и углублению творческого опыта, укрепление роли педагога в воспитательном процессе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06B2">
              <w:rPr>
                <w:rStyle w:val="fontstyle01"/>
                <w:sz w:val="28"/>
                <w:szCs w:val="28"/>
              </w:rPr>
              <w:t>Муниципальный этап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Всероссийского конкурса научно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технологических проектов «Большие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вызовы»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06B2">
              <w:rPr>
                <w:rStyle w:val="fontstyle01"/>
                <w:sz w:val="28"/>
                <w:szCs w:val="28"/>
              </w:rPr>
              <w:t>Муниципальный этап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Всероссийского конкурса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литературно-</w:t>
            </w:r>
            <w:proofErr w:type="spellStart"/>
            <w:r w:rsidRPr="006D06B2">
              <w:rPr>
                <w:rStyle w:val="fontstyle01"/>
                <w:sz w:val="28"/>
                <w:szCs w:val="28"/>
              </w:rPr>
              <w:t>художест</w:t>
            </w:r>
            <w:proofErr w:type="spellEnd"/>
            <w:r w:rsidRPr="006D06B2">
              <w:rPr>
                <w:rStyle w:val="fontstyle01"/>
                <w:sz w:val="28"/>
                <w:szCs w:val="28"/>
              </w:rPr>
              <w:t>-венного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творчества «Шедевры из</w:t>
            </w:r>
            <w:r w:rsidRPr="006D06B2">
              <w:rPr>
                <w:color w:val="000000"/>
                <w:sz w:val="28"/>
                <w:szCs w:val="28"/>
              </w:rPr>
              <w:br/>
            </w:r>
            <w:r w:rsidRPr="006D06B2">
              <w:rPr>
                <w:rStyle w:val="fontstyle01"/>
                <w:sz w:val="28"/>
                <w:szCs w:val="28"/>
              </w:rPr>
              <w:t>чернильницы»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22.01.2021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Всероссийского фестиваля детских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театральных коллективов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«Театральная юность России»</w:t>
            </w:r>
          </w:p>
        </w:tc>
        <w:tc>
          <w:tcPr>
            <w:tcW w:w="2393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06B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Всероссийского конкурса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вокалистов «Звонкие голоса России»</w:t>
            </w:r>
          </w:p>
        </w:tc>
        <w:tc>
          <w:tcPr>
            <w:tcW w:w="2393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Всероссийского конкурса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изобразительного и </w:t>
            </w:r>
            <w:proofErr w:type="spellStart"/>
            <w:r w:rsidRPr="006D06B2">
              <w:rPr>
                <w:rFonts w:ascii="Times New Roman" w:hAnsi="Times New Roman"/>
                <w:sz w:val="28"/>
                <w:szCs w:val="28"/>
              </w:rPr>
              <w:t>декоративноприкладного</w:t>
            </w:r>
            <w:proofErr w:type="spellEnd"/>
            <w:r w:rsidRPr="006D06B2">
              <w:rPr>
                <w:rFonts w:ascii="Times New Roman" w:hAnsi="Times New Roman"/>
                <w:sz w:val="28"/>
                <w:szCs w:val="28"/>
              </w:rPr>
              <w:t xml:space="preserve"> творчества «Палитра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lastRenderedPageBreak/>
              <w:t>ремесел»</w:t>
            </w:r>
          </w:p>
        </w:tc>
        <w:tc>
          <w:tcPr>
            <w:tcW w:w="2393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Всероссийского детского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экологического форума «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Зеленая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планета 2020»</w:t>
            </w:r>
          </w:p>
        </w:tc>
        <w:tc>
          <w:tcPr>
            <w:tcW w:w="2393" w:type="dxa"/>
            <w:shd w:val="clear" w:color="auto" w:fill="auto"/>
          </w:tcPr>
          <w:p w:rsidR="007602D4" w:rsidRPr="007B737C" w:rsidRDefault="007602D4" w:rsidP="007B737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7C">
              <w:rPr>
                <w:rFonts w:ascii="Times New Roman" w:hAnsi="Times New Roman"/>
                <w:sz w:val="28"/>
                <w:szCs w:val="28"/>
              </w:rPr>
              <w:t>Февраль –</w:t>
            </w:r>
          </w:p>
          <w:p w:rsidR="007602D4" w:rsidRPr="00026D6A" w:rsidRDefault="007602D4" w:rsidP="007B737C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7C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 конкурса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одаренных детей систем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дошкольного и дополнительного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образования «Искорки </w:t>
            </w:r>
            <w:proofErr w:type="spellStart"/>
            <w:r w:rsidRPr="006D06B2">
              <w:rPr>
                <w:rFonts w:ascii="Times New Roman" w:hAnsi="Times New Roman"/>
                <w:sz w:val="28"/>
                <w:szCs w:val="28"/>
              </w:rPr>
              <w:t>Тамбовщины</w:t>
            </w:r>
            <w:proofErr w:type="spellEnd"/>
            <w:r w:rsidRPr="006D0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7C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Всероссийского конкурса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чтецов «Живая классика»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7C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 w:rsidRPr="006D06B2">
              <w:rPr>
                <w:rFonts w:ascii="Times New Roman" w:hAnsi="Times New Roman"/>
                <w:sz w:val="28"/>
                <w:szCs w:val="28"/>
              </w:rPr>
              <w:t>военноспортивной</w:t>
            </w:r>
            <w:proofErr w:type="spellEnd"/>
            <w:r w:rsidRPr="006D06B2">
              <w:rPr>
                <w:rFonts w:ascii="Times New Roman" w:hAnsi="Times New Roman"/>
                <w:sz w:val="28"/>
                <w:szCs w:val="28"/>
              </w:rPr>
              <w:t xml:space="preserve"> игры «Зарница»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военно-спортивной игры «</w:t>
            </w:r>
            <w:proofErr w:type="spellStart"/>
            <w:r w:rsidRPr="006D06B2"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 w:rsidRPr="006D0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военно-спортивной игры «Победа»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Епархиального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конкурса «Пасха Красная»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Муниципальный этап областной</w:t>
            </w:r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акции «Дни защиты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экологической опасности»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D06B2" w:rsidRDefault="007602D4" w:rsidP="006D06B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</w:p>
          <w:p w:rsidR="007602D4" w:rsidRPr="006D06B2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6B2">
              <w:rPr>
                <w:rFonts w:ascii="Times New Roman" w:hAnsi="Times New Roman"/>
                <w:sz w:val="28"/>
                <w:szCs w:val="28"/>
              </w:rPr>
              <w:t>конкурса творческих работ</w:t>
            </w:r>
          </w:p>
          <w:p w:rsidR="007602D4" w:rsidRPr="00026D6A" w:rsidRDefault="007602D4" w:rsidP="006D06B2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6B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0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6B2">
              <w:rPr>
                <w:rFonts w:ascii="Times New Roman" w:hAnsi="Times New Roman"/>
                <w:sz w:val="28"/>
                <w:szCs w:val="28"/>
              </w:rPr>
              <w:lastRenderedPageBreak/>
              <w:t>«Безопасное детство»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9272" w:type="dxa"/>
            <w:gridSpan w:val="4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«Безопасное пространство учреждения»</w:t>
            </w:r>
          </w:p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воспитание культуры безопасности </w:t>
            </w:r>
          </w:p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пропаганда знаний, умений и навыков безопасной жизнедеятельности среди участников образовательного процесса</w:t>
            </w:r>
            <w:proofErr w:type="gramStart"/>
            <w:r w:rsidRPr="00026D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6D6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26D6A">
              <w:rPr>
                <w:rFonts w:ascii="Times New Roman" w:hAnsi="Times New Roman"/>
                <w:sz w:val="28"/>
                <w:szCs w:val="28"/>
              </w:rPr>
              <w:t xml:space="preserve">бучение навыкам личной безопасности. профилактика правонарушений, употребления и зависимости от </w:t>
            </w:r>
            <w:proofErr w:type="spellStart"/>
            <w:r w:rsidRPr="00026D6A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026D6A">
              <w:rPr>
                <w:rFonts w:ascii="Times New Roman" w:hAnsi="Times New Roman"/>
                <w:sz w:val="28"/>
                <w:szCs w:val="28"/>
              </w:rPr>
              <w:t xml:space="preserve"> веществ. совершенствование общей культуры педагогов, учащихся в соответствии с уровнем социально-нравственных ценностей: формирование ответственного отношения к себе и собственной безопасности. формирование знаний, норм и правил поведения безопасного образа жизни. развитие у педагогов и учащихся способностей к рефлексии своего образа жизни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D6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09FE">
              <w:rPr>
                <w:rFonts w:ascii="Times New Roman" w:hAnsi="Times New Roman"/>
                <w:sz w:val="28"/>
                <w:szCs w:val="28"/>
              </w:rPr>
              <w:t xml:space="preserve">роведение инструктажей </w:t>
            </w:r>
            <w:proofErr w:type="gramStart"/>
            <w:r w:rsidRPr="005D09FE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организации учебных занятий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Беседа «Осторожно гололед»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Конкурс по пожарной безопасности</w:t>
            </w:r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Конкурс памяток школьнику</w:t>
            </w:r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«Безопасная жизнь в твоих руках»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09FE">
              <w:rPr>
                <w:rFonts w:ascii="Times New Roman" w:hAnsi="Times New Roman"/>
                <w:sz w:val="28"/>
                <w:szCs w:val="28"/>
              </w:rPr>
              <w:t>Акция «Белая лента» (профилактика</w:t>
            </w:r>
            <w:proofErr w:type="gramEnd"/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 xml:space="preserve">экстремизма </w:t>
            </w:r>
            <w:proofErr w:type="gramStart"/>
            <w:r w:rsidRPr="005D09FE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несовершеннолетних)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05.04.-10.04.2021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Беседа с инспектором ПДН</w:t>
            </w:r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«Уголовная и административная</w:t>
            </w:r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 xml:space="preserve">ответственность в сфере </w:t>
            </w:r>
            <w:proofErr w:type="gramStart"/>
            <w:r w:rsidRPr="005D09FE">
              <w:rPr>
                <w:rFonts w:ascii="Times New Roman" w:hAnsi="Times New Roman"/>
                <w:sz w:val="28"/>
                <w:szCs w:val="28"/>
              </w:rPr>
              <w:t>незаконного</w:t>
            </w:r>
            <w:proofErr w:type="gramEnd"/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 xml:space="preserve">оборота наркотиков и </w:t>
            </w:r>
            <w:r w:rsidRPr="005D09FE">
              <w:rPr>
                <w:rFonts w:ascii="Times New Roman" w:hAnsi="Times New Roman"/>
                <w:sz w:val="28"/>
                <w:szCs w:val="28"/>
              </w:rPr>
              <w:lastRenderedPageBreak/>
              <w:t>психотропных</w:t>
            </w:r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веществ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7602D4" w:rsidRPr="005D09FE" w:rsidRDefault="007602D4" w:rsidP="00682324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lastRenderedPageBreak/>
              <w:t>12.04-</w:t>
            </w:r>
          </w:p>
          <w:p w:rsidR="007602D4" w:rsidRPr="005D09FE" w:rsidRDefault="007602D4" w:rsidP="00682324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17.04.2021</w:t>
            </w:r>
          </w:p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682324" w:rsidRDefault="007602D4" w:rsidP="0068232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Конкурс детских рисунков и поделок</w:t>
            </w:r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 xml:space="preserve">«Охрана труда в творчестве </w:t>
            </w:r>
            <w:proofErr w:type="gramStart"/>
            <w:r w:rsidRPr="005D09FE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</w:p>
          <w:p w:rsidR="007602D4" w:rsidRPr="00026D6A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9FE">
              <w:rPr>
                <w:rFonts w:ascii="Times New Roman" w:hAnsi="Times New Roman"/>
                <w:sz w:val="28"/>
                <w:szCs w:val="28"/>
              </w:rPr>
              <w:t>Тамбовчан</w:t>
            </w:r>
            <w:proofErr w:type="spellEnd"/>
            <w:r w:rsidRPr="005D09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Акция «Безопасный интернет»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tr w:rsidR="007602D4" w:rsidRPr="00026D6A" w:rsidTr="007B737C">
        <w:tc>
          <w:tcPr>
            <w:tcW w:w="1242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shd w:val="clear" w:color="auto" w:fill="auto"/>
          </w:tcPr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 xml:space="preserve">«Безопасность в период </w:t>
            </w:r>
            <w:proofErr w:type="gramStart"/>
            <w:r w:rsidRPr="005D09FE">
              <w:rPr>
                <w:rFonts w:ascii="Times New Roman" w:hAnsi="Times New Roman"/>
                <w:sz w:val="28"/>
                <w:szCs w:val="28"/>
              </w:rPr>
              <w:t>летних</w:t>
            </w:r>
            <w:proofErr w:type="gramEnd"/>
          </w:p>
          <w:p w:rsidR="007602D4" w:rsidRPr="005D09FE" w:rsidRDefault="007602D4" w:rsidP="005D09FE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9FE">
              <w:rPr>
                <w:rFonts w:ascii="Times New Roman" w:hAnsi="Times New Roman"/>
                <w:sz w:val="28"/>
                <w:szCs w:val="28"/>
              </w:rPr>
              <w:t>каникул»</w:t>
            </w:r>
          </w:p>
        </w:tc>
        <w:tc>
          <w:tcPr>
            <w:tcW w:w="2393" w:type="dxa"/>
            <w:shd w:val="clear" w:color="auto" w:fill="auto"/>
          </w:tcPr>
          <w:p w:rsidR="007602D4" w:rsidRPr="00026D6A" w:rsidRDefault="007602D4" w:rsidP="0013551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2393" w:type="dxa"/>
            <w:shd w:val="clear" w:color="auto" w:fill="auto"/>
          </w:tcPr>
          <w:p w:rsidR="007602D4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7602D4" w:rsidRPr="00026D6A" w:rsidRDefault="007602D4" w:rsidP="00FE76EA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 педагоги д/о</w:t>
            </w:r>
          </w:p>
        </w:tc>
      </w:tr>
      <w:bookmarkEnd w:id="0"/>
    </w:tbl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D2E9E" w:rsidRPr="00026D6A" w:rsidRDefault="000D2E9E" w:rsidP="000D2E9E">
      <w:pPr>
        <w:tabs>
          <w:tab w:val="left" w:pos="14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sectPr w:rsidR="000D2E9E" w:rsidRPr="000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842"/>
    <w:multiLevelType w:val="hybridMultilevel"/>
    <w:tmpl w:val="BD3A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9E"/>
    <w:rsid w:val="00022BDF"/>
    <w:rsid w:val="000D2E9E"/>
    <w:rsid w:val="001C0E13"/>
    <w:rsid w:val="004F07E5"/>
    <w:rsid w:val="005D09FE"/>
    <w:rsid w:val="006443FF"/>
    <w:rsid w:val="00682324"/>
    <w:rsid w:val="006D06B2"/>
    <w:rsid w:val="007602D4"/>
    <w:rsid w:val="007B737C"/>
    <w:rsid w:val="009B33BA"/>
    <w:rsid w:val="00A256C9"/>
    <w:rsid w:val="00A740FB"/>
    <w:rsid w:val="00D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34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34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2021-06-10T07:33:00Z</dcterms:created>
  <dcterms:modified xsi:type="dcterms:W3CDTF">2021-06-16T08:12:00Z</dcterms:modified>
</cp:coreProperties>
</file>